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FEE5" w14:textId="5A71638E" w:rsidR="00381EA8" w:rsidRDefault="00381EA8" w:rsidP="00381EA8">
      <w:pPr>
        <w:pStyle w:val="NormalWeb"/>
        <w:jc w:val="center"/>
        <w:rPr>
          <w:rStyle w:val="Strong"/>
        </w:rPr>
      </w:pPr>
      <w:r>
        <w:rPr>
          <w:noProof/>
        </w:rPr>
        <w:drawing>
          <wp:inline distT="0" distB="0" distL="0" distR="0" wp14:anchorId="3F736EDD" wp14:editId="4A70E3EF">
            <wp:extent cx="5915025" cy="971550"/>
            <wp:effectExtent l="0" t="0" r="9525" b="0"/>
            <wp:docPr id="1" name="Picture 1" descr="stema_anglis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ema_anglisht.pn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025" cy="971550"/>
                    </a:xfrm>
                    <a:prstGeom prst="rect">
                      <a:avLst/>
                    </a:prstGeom>
                    <a:noFill/>
                    <a:ln>
                      <a:noFill/>
                    </a:ln>
                  </pic:spPr>
                </pic:pic>
              </a:graphicData>
            </a:graphic>
          </wp:inline>
        </w:drawing>
      </w:r>
      <w:r>
        <w:t xml:space="preserve"> </w:t>
      </w:r>
      <w:r>
        <w:br/>
      </w:r>
      <w:bookmarkStart w:id="0" w:name="_Hlk219453602"/>
      <w:r w:rsidR="003D6ABB">
        <w:rPr>
          <w:rStyle w:val="Strong"/>
        </w:rPr>
        <w:t>STEERING COUNCIL</w:t>
      </w:r>
      <w:bookmarkEnd w:id="0"/>
    </w:p>
    <w:p w14:paraId="7882729A" w14:textId="77777777" w:rsidR="00381EA8" w:rsidRDefault="00381EA8" w:rsidP="00381EA8">
      <w:pPr>
        <w:pStyle w:val="NormalWeb"/>
      </w:pPr>
      <w:r>
        <w:t>No. _______ Prot.,                                                                                         Tirana, on __</w:t>
      </w:r>
      <w:r>
        <w:rPr>
          <w:rStyle w:val="Strong"/>
        </w:rPr>
        <w:t>.</w:t>
      </w:r>
      <w:r>
        <w:t>__.2025</w:t>
      </w:r>
    </w:p>
    <w:p w14:paraId="7BF6D6D0" w14:textId="77777777" w:rsidR="00E700FE" w:rsidRDefault="00953D7C" w:rsidP="00953D7C">
      <w:pPr>
        <w:spacing w:before="100" w:beforeAutospacing="1" w:after="100" w:afterAutospacing="1" w:line="240" w:lineRule="auto"/>
        <w:jc w:val="center"/>
        <w:rPr>
          <w:rFonts w:ascii="Times New Roman" w:eastAsia="Times New Roman" w:hAnsi="Times New Roman" w:cs="Times New Roman"/>
          <w:b/>
          <w:bCs/>
          <w:sz w:val="24"/>
          <w:szCs w:val="24"/>
        </w:rPr>
      </w:pPr>
      <w:r w:rsidRPr="00953D7C">
        <w:rPr>
          <w:rFonts w:ascii="Times New Roman" w:eastAsia="Times New Roman" w:hAnsi="Times New Roman" w:cs="Times New Roman"/>
          <w:b/>
          <w:bCs/>
          <w:sz w:val="24"/>
          <w:szCs w:val="24"/>
        </w:rPr>
        <w:t>D E C I S I O N</w:t>
      </w:r>
    </w:p>
    <w:p w14:paraId="3FC65D85" w14:textId="3D18D02B" w:rsidR="00953D7C" w:rsidRPr="00E700FE" w:rsidRDefault="00953D7C" w:rsidP="00953D7C">
      <w:pPr>
        <w:spacing w:before="100" w:beforeAutospacing="1" w:after="100" w:afterAutospacing="1" w:line="240" w:lineRule="auto"/>
        <w:jc w:val="center"/>
        <w:rPr>
          <w:rFonts w:ascii="Times New Roman" w:eastAsia="Times New Roman" w:hAnsi="Times New Roman" w:cs="Times New Roman"/>
          <w:b/>
          <w:bCs/>
          <w:sz w:val="24"/>
          <w:szCs w:val="24"/>
        </w:rPr>
      </w:pPr>
      <w:r w:rsidRPr="00953D7C">
        <w:rPr>
          <w:rFonts w:ascii="Times New Roman" w:eastAsia="Times New Roman" w:hAnsi="Times New Roman" w:cs="Times New Roman"/>
          <w:sz w:val="24"/>
          <w:szCs w:val="24"/>
        </w:rPr>
        <w:br/>
      </w:r>
      <w:r w:rsidRPr="00E700FE">
        <w:rPr>
          <w:rFonts w:ascii="Times New Roman" w:eastAsia="Times New Roman" w:hAnsi="Times New Roman" w:cs="Times New Roman"/>
          <w:b/>
          <w:bCs/>
          <w:sz w:val="24"/>
          <w:szCs w:val="24"/>
        </w:rPr>
        <w:t>No. 14, dated 25.09.2025</w:t>
      </w:r>
    </w:p>
    <w:p w14:paraId="37FE8A6A" w14:textId="77777777" w:rsidR="00953D7C" w:rsidRPr="00953D7C" w:rsidRDefault="00953D7C" w:rsidP="00953D7C">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953D7C">
        <w:rPr>
          <w:rFonts w:ascii="Times New Roman" w:eastAsia="Times New Roman" w:hAnsi="Times New Roman" w:cs="Times New Roman"/>
          <w:b/>
          <w:bCs/>
          <w:sz w:val="24"/>
          <w:szCs w:val="24"/>
        </w:rPr>
        <w:t>ON</w:t>
      </w:r>
    </w:p>
    <w:p w14:paraId="3B10C8D8" w14:textId="77777777" w:rsidR="00953D7C" w:rsidRPr="00953D7C" w:rsidRDefault="00953D7C" w:rsidP="00953D7C">
      <w:pPr>
        <w:spacing w:before="100" w:beforeAutospacing="1" w:after="100" w:afterAutospacing="1" w:line="240" w:lineRule="auto"/>
        <w:jc w:val="center"/>
        <w:rPr>
          <w:rFonts w:ascii="Times New Roman" w:eastAsia="Times New Roman" w:hAnsi="Times New Roman" w:cs="Times New Roman"/>
          <w:sz w:val="24"/>
          <w:szCs w:val="24"/>
        </w:rPr>
      </w:pPr>
      <w:r w:rsidRPr="00953D7C">
        <w:rPr>
          <w:rFonts w:ascii="Times New Roman" w:eastAsia="Times New Roman" w:hAnsi="Times New Roman" w:cs="Times New Roman"/>
          <w:b/>
          <w:bCs/>
          <w:sz w:val="24"/>
          <w:szCs w:val="24"/>
        </w:rPr>
        <w:t>“APPROVING FOR PUBLIC CONSULTATION THE DRAFT REGULATION</w:t>
      </w:r>
      <w:r w:rsidRPr="00953D7C">
        <w:rPr>
          <w:rFonts w:ascii="Times New Roman" w:eastAsia="Times New Roman" w:hAnsi="Times New Roman" w:cs="Times New Roman"/>
          <w:b/>
          <w:bCs/>
          <w:sz w:val="24"/>
          <w:szCs w:val="24"/>
        </w:rPr>
        <w:br/>
        <w:t>ON PERIODIC STATISTICAL AND FINANCIAL DATA OF NETWORK AND/OR</w:t>
      </w:r>
      <w:r w:rsidRPr="00953D7C">
        <w:rPr>
          <w:rFonts w:ascii="Times New Roman" w:eastAsia="Times New Roman" w:hAnsi="Times New Roman" w:cs="Times New Roman"/>
          <w:b/>
          <w:bCs/>
          <w:sz w:val="24"/>
          <w:szCs w:val="24"/>
        </w:rPr>
        <w:br/>
        <w:t>ELECTRONIC COMMUNICATIONS SERVICE PROVIDERS”</w:t>
      </w:r>
    </w:p>
    <w:p w14:paraId="0DF5D320" w14:textId="5E950D3A" w:rsidR="00953D7C" w:rsidRPr="00953D7C" w:rsidRDefault="00563793" w:rsidP="00E700F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Steering Council (SC) </w:t>
      </w:r>
      <w:r w:rsidR="00953D7C" w:rsidRPr="00953D7C">
        <w:rPr>
          <w:rFonts w:ascii="Times New Roman" w:eastAsia="Times New Roman" w:hAnsi="Times New Roman" w:cs="Times New Roman"/>
          <w:sz w:val="24"/>
          <w:szCs w:val="24"/>
        </w:rPr>
        <w:t>of the Authority of Electronic and Postal Communications (AKEP), with the participation of:</w:t>
      </w:r>
    </w:p>
    <w:p w14:paraId="2AB11F22" w14:textId="732FF466" w:rsidR="00953D7C" w:rsidRPr="00953D7C" w:rsidRDefault="00953D7C" w:rsidP="00953D7C">
      <w:pPr>
        <w:spacing w:before="100" w:beforeAutospacing="1" w:after="100" w:afterAutospacing="1" w:line="240" w:lineRule="auto"/>
        <w:jc w:val="center"/>
        <w:rPr>
          <w:rFonts w:ascii="Times New Roman" w:eastAsia="Times New Roman" w:hAnsi="Times New Roman" w:cs="Times New Roman"/>
          <w:b/>
          <w:bCs/>
          <w:sz w:val="24"/>
          <w:szCs w:val="24"/>
        </w:rPr>
      </w:pPr>
      <w:r w:rsidRPr="00953D7C">
        <w:rPr>
          <w:rFonts w:ascii="Times New Roman" w:eastAsia="Times New Roman" w:hAnsi="Times New Roman" w:cs="Times New Roman"/>
          <w:b/>
          <w:bCs/>
          <w:sz w:val="24"/>
          <w:szCs w:val="24"/>
        </w:rPr>
        <w:t>Mr. Gentian Sala – Chairman</w:t>
      </w:r>
      <w:r w:rsidRPr="00953D7C">
        <w:rPr>
          <w:rFonts w:ascii="Times New Roman" w:eastAsia="Times New Roman" w:hAnsi="Times New Roman" w:cs="Times New Roman"/>
          <w:b/>
          <w:bCs/>
          <w:sz w:val="24"/>
          <w:szCs w:val="24"/>
        </w:rPr>
        <w:br/>
        <w:t>Ms. Edlira Dvorani – Member</w:t>
      </w:r>
      <w:r w:rsidRPr="00953D7C">
        <w:rPr>
          <w:rFonts w:ascii="Times New Roman" w:eastAsia="Times New Roman" w:hAnsi="Times New Roman" w:cs="Times New Roman"/>
          <w:b/>
          <w:bCs/>
          <w:sz w:val="24"/>
          <w:szCs w:val="24"/>
        </w:rPr>
        <w:br/>
        <w:t>Mr. Lorenc Bako – Member</w:t>
      </w:r>
      <w:r w:rsidRPr="00953D7C">
        <w:rPr>
          <w:rFonts w:ascii="Times New Roman" w:eastAsia="Times New Roman" w:hAnsi="Times New Roman" w:cs="Times New Roman"/>
          <w:b/>
          <w:bCs/>
          <w:sz w:val="24"/>
          <w:szCs w:val="24"/>
        </w:rPr>
        <w:br/>
        <w:t>Mr. Bleron Dokle – Member</w:t>
      </w:r>
      <w:r w:rsidRPr="00953D7C">
        <w:rPr>
          <w:rFonts w:ascii="Times New Roman" w:eastAsia="Times New Roman" w:hAnsi="Times New Roman" w:cs="Times New Roman"/>
          <w:b/>
          <w:bCs/>
          <w:sz w:val="24"/>
          <w:szCs w:val="24"/>
        </w:rPr>
        <w:br/>
        <w:t>Mr. Armer Juka – Member</w:t>
      </w:r>
    </w:p>
    <w:p w14:paraId="68043124" w14:textId="77777777" w:rsidR="00953D7C" w:rsidRPr="00953D7C" w:rsidRDefault="00953D7C" w:rsidP="00E700FE">
      <w:p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and Secretary Ms. Xhilda Hoxha, in the meeting dated 25 September 2025, pursuant to the procedure set forth in Law no. 54/2024 “On electronic communications in the Republic of Albania” and the Internal Regulation “On the Functioning of the Steering Council of the Authority of Electronic and Postal Communications”, approved by Decision No. 7, dated 16.02.2017 of the AKEP Steering Council, as well as Law no. 8480, dated 27.05.1999 “On the functioning of collegial bodies of the state administration and public entities”, upon the proposal of the Directorate of Regulation and Market Supervision, reviewed the matter with the subject:</w:t>
      </w:r>
    </w:p>
    <w:p w14:paraId="03DE3176" w14:textId="77777777" w:rsidR="00953D7C" w:rsidRPr="00953D7C" w:rsidRDefault="00953D7C" w:rsidP="00E700FE">
      <w:p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b/>
          <w:bCs/>
          <w:sz w:val="24"/>
          <w:szCs w:val="24"/>
        </w:rPr>
        <w:t>“Approval for public consultation of the document – Draft Regulation ‘On periodic statistical and financial data of network and/or electronic communications service providers’.”</w:t>
      </w:r>
    </w:p>
    <w:p w14:paraId="3B3A4855" w14:textId="77777777" w:rsidR="00E700FE" w:rsidRDefault="00E700FE" w:rsidP="00E700FE">
      <w:pPr>
        <w:pStyle w:val="NormalWeb"/>
        <w:jc w:val="center"/>
      </w:pPr>
      <w:r>
        <w:rPr>
          <w:rStyle w:val="Strong"/>
        </w:rPr>
        <w:t>LEGAL BASIS:</w:t>
      </w:r>
    </w:p>
    <w:p w14:paraId="2DDD04ED" w14:textId="77777777" w:rsidR="00953D7C" w:rsidRPr="00953D7C" w:rsidRDefault="00953D7C" w:rsidP="00E700F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Articles 12 (paragraph 2, letter gj), 41 and 44 of Law no. 54/2024 “On electronic communications in the Republic of Albania”;</w:t>
      </w:r>
    </w:p>
    <w:p w14:paraId="1312D22A" w14:textId="77777777" w:rsidR="00953D7C" w:rsidRPr="00953D7C" w:rsidRDefault="00953D7C" w:rsidP="00E700F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Law no. 44/2015 “Code of Administrative Procedures of the Republic of Albania”;</w:t>
      </w:r>
    </w:p>
    <w:p w14:paraId="517CCFFC" w14:textId="7D1ECE77" w:rsidR="00953D7C" w:rsidRPr="00953D7C" w:rsidRDefault="00953D7C" w:rsidP="00E700F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lastRenderedPageBreak/>
        <w:t>Regulation on Public Consultation Procedures, approved by Decision no. 21, dated 7.12.2021 of the AKEP Steering Council.</w:t>
      </w:r>
    </w:p>
    <w:p w14:paraId="6F5A3A5F" w14:textId="77777777" w:rsidR="003D6ABB" w:rsidRPr="003D6ABB" w:rsidRDefault="003D6ABB" w:rsidP="003D6ABB">
      <w:pPr>
        <w:jc w:val="center"/>
        <w:rPr>
          <w:rFonts w:ascii="Times New Roman" w:hAnsi="Times New Roman" w:cs="Times New Roman"/>
          <w:b/>
          <w:bCs/>
          <w:sz w:val="24"/>
          <w:szCs w:val="24"/>
        </w:rPr>
      </w:pPr>
      <w:bookmarkStart w:id="1" w:name="_Hlk219453587"/>
      <w:r w:rsidRPr="003D6ABB">
        <w:rPr>
          <w:rFonts w:ascii="Times New Roman" w:hAnsi="Times New Roman" w:cs="Times New Roman"/>
          <w:b/>
          <w:bCs/>
          <w:sz w:val="24"/>
          <w:szCs w:val="24"/>
        </w:rPr>
        <w:t xml:space="preserve">THE </w:t>
      </w:r>
      <w:r w:rsidRPr="003D6ABB">
        <w:rPr>
          <w:rStyle w:val="Strong"/>
          <w:rFonts w:ascii="Times New Roman" w:hAnsi="Times New Roman" w:cs="Times New Roman"/>
          <w:sz w:val="24"/>
          <w:szCs w:val="24"/>
        </w:rPr>
        <w:t>STEERING COUNCIL</w:t>
      </w:r>
      <w:r w:rsidRPr="003D6ABB">
        <w:rPr>
          <w:rFonts w:ascii="Times New Roman" w:hAnsi="Times New Roman" w:cs="Times New Roman"/>
          <w:b/>
          <w:bCs/>
          <w:sz w:val="24"/>
          <w:szCs w:val="24"/>
        </w:rPr>
        <w:t>:</w:t>
      </w:r>
    </w:p>
    <w:bookmarkEnd w:id="1"/>
    <w:p w14:paraId="0F0BC9BF" w14:textId="77777777" w:rsidR="00953D7C" w:rsidRPr="00953D7C" w:rsidRDefault="00953D7C" w:rsidP="00E700FE">
      <w:p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From the review of the written material consisting of:</w:t>
      </w:r>
    </w:p>
    <w:p w14:paraId="524758E9" w14:textId="77777777" w:rsidR="00953D7C" w:rsidRPr="00953D7C" w:rsidRDefault="00953D7C" w:rsidP="00E700F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The document: Draft Regulation “On periodic statistical and financial data of network and/or electronic communications service providers”;</w:t>
      </w:r>
    </w:p>
    <w:p w14:paraId="162AC926" w14:textId="77777777" w:rsidR="00953D7C" w:rsidRPr="00953D7C" w:rsidRDefault="00953D7C" w:rsidP="00E700F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The formatted and reasoned draft decision;</w:t>
      </w:r>
    </w:p>
    <w:p w14:paraId="02737CDE" w14:textId="77777777" w:rsidR="00953D7C" w:rsidRPr="00953D7C" w:rsidRDefault="00953D7C" w:rsidP="00E700F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The accompanying explanatory report of the draft decision;</w:t>
      </w:r>
    </w:p>
    <w:p w14:paraId="7FD8BC4A" w14:textId="4B4149B7" w:rsidR="00953D7C" w:rsidRPr="00953D7C" w:rsidRDefault="00953D7C" w:rsidP="00E700FE">
      <w:p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and from the discussions in the meeting on the issue, and referring to the above-mentioned legal basis,</w:t>
      </w:r>
    </w:p>
    <w:p w14:paraId="3E5AFDDA" w14:textId="77777777" w:rsidR="00E700FE" w:rsidRDefault="00E700FE" w:rsidP="00E700FE">
      <w:pPr>
        <w:pStyle w:val="NormalWeb"/>
        <w:ind w:left="720"/>
        <w:jc w:val="center"/>
      </w:pPr>
      <w:r>
        <w:rPr>
          <w:rStyle w:val="Strong"/>
        </w:rPr>
        <w:t>NOTES THAT:</w:t>
      </w:r>
    </w:p>
    <w:p w14:paraId="2C94275D" w14:textId="77777777" w:rsidR="00953D7C" w:rsidRPr="00953D7C" w:rsidRDefault="00953D7C" w:rsidP="00E700F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AKEP, in implementation of Law no. 54/2024 “On electronic communications in the Republic of Albania”, considers it important to draft the Regulation “On periodic statistical and financial data of network and/or electronic communications service providers”, adapting it to the requirements and principles of Law no. 54/2024 and harmonizing existing provisions with the new legal framework, in order to ensure compliance and regulatory effectiveness.</w:t>
      </w:r>
    </w:p>
    <w:p w14:paraId="4AB6E6C3" w14:textId="77777777" w:rsidR="00953D7C" w:rsidRPr="00953D7C" w:rsidRDefault="00953D7C" w:rsidP="00E700F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AKEP considers that the draft regulatory administrative act “On periodic statistical and financial data of network and/or electronic communications service providers”, prepared in accordance with the relevant legal and regulatory framework as well as international best practices, will ensure full alignment with the obligations for the collection, processing, and publication of statistics.</w:t>
      </w:r>
    </w:p>
    <w:p w14:paraId="65BFA7B8" w14:textId="77777777" w:rsidR="00953D7C" w:rsidRPr="00953D7C" w:rsidRDefault="00953D7C" w:rsidP="00E700F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The public consultation document aims to define detailed procedures for data reporting by operators, submission formats, deadlines, verification and correction of statistics, as well as mechanisms for consultation with stakeholders.</w:t>
      </w:r>
    </w:p>
    <w:p w14:paraId="049238BB" w14:textId="77777777" w:rsidR="00953D7C" w:rsidRPr="00953D7C" w:rsidRDefault="00953D7C" w:rsidP="00E700F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Through launching the document for public consultation, AKEP aims to increase efficiency, transparency, and reliability of statistical data, improving the quality of market analysis and strengthening market supervision.</w:t>
      </w:r>
    </w:p>
    <w:p w14:paraId="78970D36" w14:textId="77777777" w:rsidR="00953D7C" w:rsidRPr="00953D7C" w:rsidRDefault="00953D7C" w:rsidP="00E700F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For this purpose, in implementation of Law no. 54/2024 “On electronic communications in the Republic of Albania”, Article 44, and in accordance with the Regulation on Public Consultation Procedures, approved by Decision no. 21 dated 7.12.2021 of the AKEP Steering Council, AKEP considers the launching for Public Consultation of the regulatory administrative draft act “On periodic statistical and financial data of network and/or electronic communications service providers” as reasonable. In this context, publication of the regulation for consultation is an important step to ensure the participation of all relevant stakeholders and to guarantee that the new regulation reflects the real needs of market supervision.</w:t>
      </w:r>
    </w:p>
    <w:p w14:paraId="55E2C20F" w14:textId="77777777" w:rsidR="00953D7C" w:rsidRPr="00953D7C" w:rsidRDefault="00953D7C" w:rsidP="00E700F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 xml:space="preserve">After completion of the Public Consultation with stakeholders and incorporation of comments and contributions resulting from this consultation process, AKEP will proceed </w:t>
      </w:r>
      <w:r w:rsidRPr="00953D7C">
        <w:rPr>
          <w:rFonts w:ascii="Times New Roman" w:eastAsia="Times New Roman" w:hAnsi="Times New Roman" w:cs="Times New Roman"/>
          <w:sz w:val="24"/>
          <w:szCs w:val="24"/>
        </w:rPr>
        <w:lastRenderedPageBreak/>
        <w:t>with decision-making for the approval of the final regulatory act “On periodic statistical and financial data of network and/or electronic communications service providers”.</w:t>
      </w:r>
    </w:p>
    <w:p w14:paraId="773B9396" w14:textId="6873BEA7" w:rsidR="00953D7C" w:rsidRPr="00953D7C" w:rsidRDefault="00953D7C" w:rsidP="00953D7C">
      <w:pPr>
        <w:spacing w:after="0" w:line="240" w:lineRule="auto"/>
        <w:rPr>
          <w:rFonts w:ascii="Times New Roman" w:eastAsia="Times New Roman" w:hAnsi="Times New Roman" w:cs="Times New Roman"/>
          <w:sz w:val="24"/>
          <w:szCs w:val="24"/>
        </w:rPr>
      </w:pPr>
    </w:p>
    <w:p w14:paraId="0DF6E987" w14:textId="77777777" w:rsidR="00E700FE" w:rsidRDefault="00E700FE" w:rsidP="00E700FE">
      <w:pPr>
        <w:jc w:val="center"/>
        <w:rPr>
          <w:rFonts w:ascii="Times New Roman" w:hAnsi="Times New Roman" w:cs="Times New Roman"/>
          <w:b/>
          <w:bCs/>
          <w:sz w:val="24"/>
          <w:szCs w:val="24"/>
        </w:rPr>
      </w:pPr>
      <w:bookmarkStart w:id="2" w:name="_Hlk219447625"/>
      <w:r w:rsidRPr="00BA1607">
        <w:rPr>
          <w:rFonts w:ascii="Times New Roman" w:hAnsi="Times New Roman" w:cs="Times New Roman"/>
          <w:b/>
          <w:bCs/>
          <w:sz w:val="24"/>
          <w:szCs w:val="24"/>
        </w:rPr>
        <w:t>FOR THESE REASONS:</w:t>
      </w:r>
    </w:p>
    <w:bookmarkEnd w:id="2"/>
    <w:p w14:paraId="7EA87BAF" w14:textId="77777777" w:rsidR="00953D7C" w:rsidRPr="00953D7C" w:rsidRDefault="00953D7C" w:rsidP="00E700FE">
      <w:p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Based on paragraph 1 of Article 14, paragraph 1 of Article 15, and Articles 44 and 45 of Law no. 54/2024 “On electronic communications in the Republic of Albania”, the AKEP Steering Council,</w:t>
      </w:r>
    </w:p>
    <w:p w14:paraId="71CBA14C" w14:textId="77777777" w:rsidR="00E700FE" w:rsidRDefault="00E700FE" w:rsidP="00E700FE">
      <w:pPr>
        <w:pStyle w:val="NormalWeb"/>
        <w:jc w:val="center"/>
      </w:pPr>
      <w:r>
        <w:rPr>
          <w:rStyle w:val="Strong"/>
        </w:rPr>
        <w:t>DECIDES:</w:t>
      </w:r>
    </w:p>
    <w:p w14:paraId="0E31144A" w14:textId="77777777" w:rsidR="00953D7C" w:rsidRPr="00953D7C" w:rsidRDefault="00953D7C" w:rsidP="00E700F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To approve the launch for Public Consultation of the document: Regulation “On periodic statistical and financial data of network and/or electronic communications service providers”, according to the attached document.</w:t>
      </w:r>
    </w:p>
    <w:p w14:paraId="0BE40D9D" w14:textId="77777777" w:rsidR="00953D7C" w:rsidRPr="00953D7C" w:rsidRDefault="00953D7C" w:rsidP="00E700F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The Public Consultation procedure shall be conducted for a period of 30 days from the date of publication of the document on the AKEP website.</w:t>
      </w:r>
    </w:p>
    <w:p w14:paraId="46EAF263" w14:textId="77777777" w:rsidR="00953D7C" w:rsidRPr="00953D7C" w:rsidRDefault="00953D7C" w:rsidP="00E700F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This Decision and the Public Consultation Document: Regulation “On periodic statistical and financial data of network and/or electronic communications service providers” shall be published on AKEP’s website: www.akep.al.</w:t>
      </w:r>
    </w:p>
    <w:p w14:paraId="3E619C34" w14:textId="77777777" w:rsidR="00953D7C" w:rsidRPr="00953D7C" w:rsidRDefault="00953D7C" w:rsidP="00E700F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The Directorate of Regulation and Market Supervision is tasked with the follow-up and implementation of this decision.</w:t>
      </w:r>
    </w:p>
    <w:p w14:paraId="41B2415F" w14:textId="59B20F07" w:rsidR="00953D7C" w:rsidRDefault="00953D7C" w:rsidP="00E700FE">
      <w:pPr>
        <w:spacing w:before="100" w:beforeAutospacing="1" w:after="100" w:afterAutospacing="1" w:line="240" w:lineRule="auto"/>
        <w:jc w:val="both"/>
        <w:rPr>
          <w:rFonts w:ascii="Times New Roman" w:eastAsia="Times New Roman" w:hAnsi="Times New Roman" w:cs="Times New Roman"/>
          <w:sz w:val="24"/>
          <w:szCs w:val="24"/>
        </w:rPr>
      </w:pPr>
      <w:r w:rsidRPr="00953D7C">
        <w:rPr>
          <w:rFonts w:ascii="Times New Roman" w:eastAsia="Times New Roman" w:hAnsi="Times New Roman" w:cs="Times New Roman"/>
          <w:sz w:val="24"/>
          <w:szCs w:val="24"/>
        </w:rPr>
        <w:t>This decision enters into force on the date of its approval.</w:t>
      </w:r>
    </w:p>
    <w:p w14:paraId="1EF75304" w14:textId="77777777" w:rsidR="00E700FE" w:rsidRPr="00953D7C" w:rsidRDefault="00E700FE" w:rsidP="00E700FE">
      <w:pPr>
        <w:spacing w:before="100" w:beforeAutospacing="1" w:after="100" w:afterAutospacing="1" w:line="240" w:lineRule="auto"/>
        <w:jc w:val="both"/>
        <w:rPr>
          <w:rFonts w:ascii="Times New Roman" w:eastAsia="Times New Roman" w:hAnsi="Times New Roman" w:cs="Times New Roman"/>
          <w:sz w:val="24"/>
          <w:szCs w:val="24"/>
        </w:rPr>
      </w:pPr>
    </w:p>
    <w:p w14:paraId="758944E5" w14:textId="77777777" w:rsidR="00E700FE" w:rsidRPr="00076019" w:rsidRDefault="00E700FE" w:rsidP="00E700FE">
      <w:pPr>
        <w:spacing w:after="0" w:line="240" w:lineRule="auto"/>
        <w:jc w:val="center"/>
        <w:rPr>
          <w:rFonts w:ascii="Times New Roman" w:eastAsia="Times New Roman" w:hAnsi="Times New Roman" w:cs="Times New Roman"/>
          <w:b/>
          <w:bCs/>
          <w:sz w:val="24"/>
          <w:szCs w:val="24"/>
        </w:rPr>
      </w:pPr>
      <w:bookmarkStart w:id="3" w:name="_Hlk214437638"/>
      <w:bookmarkStart w:id="4" w:name="_Hlk219446969"/>
      <w:r w:rsidRPr="00076019">
        <w:rPr>
          <w:rFonts w:ascii="Times New Roman" w:eastAsia="Times New Roman" w:hAnsi="Times New Roman" w:cs="Times New Roman"/>
          <w:b/>
          <w:bCs/>
          <w:sz w:val="24"/>
          <w:szCs w:val="24"/>
        </w:rPr>
        <w:t>Chairman</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p>
    <w:p w14:paraId="2E24ED58" w14:textId="77777777" w:rsidR="00E700FE" w:rsidRPr="00076019" w:rsidRDefault="00E700FE" w:rsidP="00E700FE">
      <w:pPr>
        <w:spacing w:after="0" w:line="240" w:lineRule="auto"/>
        <w:jc w:val="center"/>
        <w:rPr>
          <w:rFonts w:ascii="Times New Roman" w:eastAsia="Times New Roman" w:hAnsi="Times New Roman" w:cs="Times New Roman"/>
          <w:b/>
          <w:bCs/>
          <w:sz w:val="24"/>
          <w:szCs w:val="24"/>
        </w:rPr>
      </w:pPr>
      <w:r w:rsidRPr="00076019">
        <w:rPr>
          <w:rFonts w:ascii="Times New Roman" w:eastAsia="Times New Roman" w:hAnsi="Times New Roman" w:cs="Times New Roman"/>
          <w:b/>
          <w:bCs/>
          <w:sz w:val="24"/>
          <w:szCs w:val="24"/>
        </w:rPr>
        <w:t>Gentian Sala</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Edlira Dvorani</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Lorenc Bako</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Bleron Dokle</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Armer Juka</w:t>
      </w:r>
      <w:bookmarkEnd w:id="3"/>
    </w:p>
    <w:bookmarkEnd w:id="4"/>
    <w:p w14:paraId="0205C8FF" w14:textId="77777777" w:rsidR="00CD5189" w:rsidRDefault="00CD5189"/>
    <w:sectPr w:rsidR="00CD5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1779"/>
    <w:multiLevelType w:val="multilevel"/>
    <w:tmpl w:val="476EA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AB0FD8"/>
    <w:multiLevelType w:val="multilevel"/>
    <w:tmpl w:val="E7EA8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DF7F32"/>
    <w:multiLevelType w:val="multilevel"/>
    <w:tmpl w:val="CD247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05721D"/>
    <w:multiLevelType w:val="multilevel"/>
    <w:tmpl w:val="09D6A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7C"/>
    <w:rsid w:val="00381EA8"/>
    <w:rsid w:val="003D6ABB"/>
    <w:rsid w:val="0047189C"/>
    <w:rsid w:val="00563793"/>
    <w:rsid w:val="00953D7C"/>
    <w:rsid w:val="00CD5189"/>
    <w:rsid w:val="00DB7AC2"/>
    <w:rsid w:val="00E70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5780"/>
  <w15:chartTrackingRefBased/>
  <w15:docId w15:val="{A3670689-A59C-40FA-B332-5F0F2109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53D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D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3D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3D7C"/>
    <w:rPr>
      <w:b/>
      <w:bCs/>
    </w:rPr>
  </w:style>
  <w:style w:type="paragraph" w:styleId="ListParagraph">
    <w:name w:val="List Paragraph"/>
    <w:basedOn w:val="Normal"/>
    <w:uiPriority w:val="34"/>
    <w:qFormat/>
    <w:rsid w:val="00E700FE"/>
    <w:pPr>
      <w:ind w:left="720"/>
      <w:contextualSpacing/>
    </w:pPr>
  </w:style>
  <w:style w:type="paragraph" w:styleId="NoSpacing">
    <w:name w:val="No Spacing"/>
    <w:uiPriority w:val="1"/>
    <w:qFormat/>
    <w:rsid w:val="00E700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845</Words>
  <Characters>4823</Characters>
  <Application>Microsoft Office Word</Application>
  <DocSecurity>0</DocSecurity>
  <Lines>40</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Cane</dc:creator>
  <cp:keywords/>
  <dc:description/>
  <cp:lastModifiedBy>Milena Stefollari</cp:lastModifiedBy>
  <cp:revision>5</cp:revision>
  <dcterms:created xsi:type="dcterms:W3CDTF">2026-01-16T08:30:00Z</dcterms:created>
  <dcterms:modified xsi:type="dcterms:W3CDTF">2026-01-16T10:17:00Z</dcterms:modified>
</cp:coreProperties>
</file>