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4411" w14:textId="77777777" w:rsidR="00711ACE" w:rsidRDefault="00711ACE" w:rsidP="00711AC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9CD6341" w14:textId="6CEEE8F7" w:rsidR="00711ACE" w:rsidRPr="00711ACE" w:rsidRDefault="00711ACE" w:rsidP="00711AC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711ACE">
        <w:rPr>
          <w:rFonts w:ascii="Times New Roman" w:hAnsi="Times New Roman" w:cs="Times New Roman"/>
          <w:b/>
          <w:bCs/>
          <w:sz w:val="24"/>
          <w:szCs w:val="24"/>
          <w:lang w:val="sq-AL"/>
        </w:rPr>
        <w:t>INFORMACION MBI KLASIFIKIMIN E POZICIONEVE TË PUNËS DHE BAZËN REFERUESE TË PËRCAKTIMIT TË PAGAVE NË AKEP</w:t>
      </w:r>
    </w:p>
    <w:p w14:paraId="4765732E" w14:textId="77777777" w:rsidR="00711ACE" w:rsidRPr="00711ACE" w:rsidRDefault="00711ACE" w:rsidP="00711AC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11ACE">
        <w:rPr>
          <w:rFonts w:ascii="Times New Roman" w:hAnsi="Times New Roman" w:cs="Times New Roman"/>
          <w:sz w:val="24"/>
          <w:szCs w:val="24"/>
          <w:lang w:val="sq-AL"/>
        </w:rPr>
        <w:t>Në zbatim të Ligjit nr. 54/2024, datë 30.05.2024, "Për komunikimet elektronike në Republikën e Shqipërisë", Autoriteti i Komunikimeve Elektronike dhe Postare (AKEP) ka përcaktuar klasifikimin e pozicioneve të punës sipas strukturës organizative dhe metodologjisë së klasifikimit të miratuar nga institucioni.</w:t>
      </w:r>
    </w:p>
    <w:p w14:paraId="7E3D486F" w14:textId="1010BB52" w:rsidR="00711ACE" w:rsidRPr="00711ACE" w:rsidRDefault="00711ACE" w:rsidP="00711AC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11ACE">
        <w:rPr>
          <w:rFonts w:ascii="Times New Roman" w:hAnsi="Times New Roman" w:cs="Times New Roman"/>
          <w:sz w:val="24"/>
          <w:szCs w:val="24"/>
          <w:lang w:val="sq-AL"/>
        </w:rPr>
        <w:t>Në përputhje me dispozitat e ligjit dhe për efekt të përcaktimit të nivelit të pagave, klasat e pozicioneve të punës në AKEP janë referuar ndaj klasave përkatëse të sistemit të pagave të administratës publike, sipas Vendimit të Këshillit të Ministrave nr. 325, datë 31.05.2023, "Për pagat e nëpunësve civilë", të ndryshuar, dhe Vendimit të Këshillit të Ministrave nr. 326, datë 31.05.2023, "Për pagat e punonjësve mbështetës", të ndryshuar.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2938"/>
        <w:gridCol w:w="1706"/>
        <w:gridCol w:w="1898"/>
        <w:gridCol w:w="6003"/>
      </w:tblGrid>
      <w:tr w:rsidR="00711ACE" w:rsidRPr="00711ACE" w14:paraId="1FF0C8EA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A79C1" w14:textId="77777777" w:rsidR="00711ACE" w:rsidRPr="00711ACE" w:rsidRDefault="00711ACE" w:rsidP="00711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3B8D9A0F" w14:textId="77777777" w:rsidR="00711ACE" w:rsidRPr="00711ACE" w:rsidRDefault="00711ACE" w:rsidP="00711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Pozicioni i punës</w:t>
            </w:r>
          </w:p>
        </w:tc>
        <w:tc>
          <w:tcPr>
            <w:tcW w:w="0" w:type="auto"/>
            <w:vAlign w:val="center"/>
            <w:hideMark/>
          </w:tcPr>
          <w:p w14:paraId="425C0D16" w14:textId="77777777" w:rsidR="00711ACE" w:rsidRPr="00711ACE" w:rsidRDefault="00711ACE" w:rsidP="00711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Klasifikimi i AKEP</w:t>
            </w:r>
          </w:p>
        </w:tc>
        <w:tc>
          <w:tcPr>
            <w:tcW w:w="0" w:type="auto"/>
            <w:vAlign w:val="center"/>
            <w:hideMark/>
          </w:tcPr>
          <w:p w14:paraId="606EE473" w14:textId="6A757E7B" w:rsidR="00711ACE" w:rsidRPr="00711ACE" w:rsidRDefault="00711ACE" w:rsidP="00711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Niveli</w:t>
            </w:r>
          </w:p>
        </w:tc>
        <w:tc>
          <w:tcPr>
            <w:tcW w:w="0" w:type="auto"/>
            <w:vAlign w:val="center"/>
            <w:hideMark/>
          </w:tcPr>
          <w:p w14:paraId="193EF95B" w14:textId="77777777" w:rsidR="00711ACE" w:rsidRPr="00711ACE" w:rsidRDefault="00711ACE" w:rsidP="00711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Baza referuese për përcaktimin e pagës</w:t>
            </w:r>
          </w:p>
        </w:tc>
      </w:tr>
      <w:tr w:rsidR="00711ACE" w:rsidRPr="00711ACE" w14:paraId="0CA593A1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87CF7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BF0645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Kryetar i Këshillit Drejtues</w:t>
            </w:r>
          </w:p>
        </w:tc>
        <w:tc>
          <w:tcPr>
            <w:tcW w:w="0" w:type="auto"/>
            <w:vAlign w:val="center"/>
            <w:hideMark/>
          </w:tcPr>
          <w:p w14:paraId="4F604654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 drejtues</w:t>
            </w:r>
          </w:p>
        </w:tc>
        <w:tc>
          <w:tcPr>
            <w:tcW w:w="0" w:type="auto"/>
            <w:vAlign w:val="center"/>
            <w:hideMark/>
          </w:tcPr>
          <w:p w14:paraId="3B76E65F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 drejtues</w:t>
            </w:r>
          </w:p>
        </w:tc>
        <w:tc>
          <w:tcPr>
            <w:tcW w:w="0" w:type="auto"/>
            <w:vAlign w:val="center"/>
            <w:hideMark/>
          </w:tcPr>
          <w:p w14:paraId="5B70ACE4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60% mbi pagën e Presidentit të Republikës së Shqipërisë, sipas lidhjes nr. 1 të Ligjit nr. 54/2024</w:t>
            </w:r>
          </w:p>
        </w:tc>
      </w:tr>
      <w:tr w:rsidR="00711ACE" w:rsidRPr="00711ACE" w14:paraId="20E07006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D311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F07879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Anëtar i Këshillit Drejtues</w:t>
            </w:r>
          </w:p>
        </w:tc>
        <w:tc>
          <w:tcPr>
            <w:tcW w:w="0" w:type="auto"/>
            <w:vAlign w:val="center"/>
            <w:hideMark/>
          </w:tcPr>
          <w:p w14:paraId="354A9A3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 drejtues</w:t>
            </w:r>
          </w:p>
        </w:tc>
        <w:tc>
          <w:tcPr>
            <w:tcW w:w="0" w:type="auto"/>
            <w:vAlign w:val="center"/>
            <w:hideMark/>
          </w:tcPr>
          <w:p w14:paraId="0A0BFFAA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 drejtues</w:t>
            </w:r>
          </w:p>
        </w:tc>
        <w:tc>
          <w:tcPr>
            <w:tcW w:w="0" w:type="auto"/>
            <w:vAlign w:val="center"/>
            <w:hideMark/>
          </w:tcPr>
          <w:p w14:paraId="095BC6A5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45% mbi pagën e Presidentit të Republikës së Shqipërisë, sipas lidhjes nr. 1 të Ligjit nr. 54/2024</w:t>
            </w:r>
          </w:p>
        </w:tc>
      </w:tr>
      <w:tr w:rsidR="00711ACE" w:rsidRPr="00711ACE" w14:paraId="25E4502C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665FA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F312D2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Drejtor Kabineti</w:t>
            </w:r>
          </w:p>
        </w:tc>
        <w:tc>
          <w:tcPr>
            <w:tcW w:w="0" w:type="auto"/>
            <w:vAlign w:val="center"/>
            <w:hideMark/>
          </w:tcPr>
          <w:p w14:paraId="2A25C474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I-A</w:t>
            </w:r>
          </w:p>
        </w:tc>
        <w:tc>
          <w:tcPr>
            <w:tcW w:w="0" w:type="auto"/>
            <w:vAlign w:val="center"/>
            <w:hideMark/>
          </w:tcPr>
          <w:p w14:paraId="05EE5888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parë i drejtimit</w:t>
            </w:r>
          </w:p>
        </w:tc>
        <w:tc>
          <w:tcPr>
            <w:tcW w:w="0" w:type="auto"/>
            <w:vAlign w:val="center"/>
            <w:hideMark/>
          </w:tcPr>
          <w:p w14:paraId="23C70A56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I-3, lidhja nr. 1, VKM nr. 325/2023, e ndryshuar</w:t>
            </w:r>
          </w:p>
        </w:tc>
      </w:tr>
      <w:tr w:rsidR="00711ACE" w:rsidRPr="00711ACE" w14:paraId="6129028F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47409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44651F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Këshilltar</w:t>
            </w:r>
          </w:p>
        </w:tc>
        <w:tc>
          <w:tcPr>
            <w:tcW w:w="0" w:type="auto"/>
            <w:vAlign w:val="center"/>
            <w:hideMark/>
          </w:tcPr>
          <w:p w14:paraId="47E826A9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II-B</w:t>
            </w:r>
          </w:p>
        </w:tc>
        <w:tc>
          <w:tcPr>
            <w:tcW w:w="0" w:type="auto"/>
            <w:vAlign w:val="center"/>
            <w:hideMark/>
          </w:tcPr>
          <w:p w14:paraId="301FF76A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parë i drejtimit</w:t>
            </w:r>
          </w:p>
        </w:tc>
        <w:tc>
          <w:tcPr>
            <w:tcW w:w="0" w:type="auto"/>
            <w:vAlign w:val="center"/>
            <w:hideMark/>
          </w:tcPr>
          <w:p w14:paraId="55636510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I-4, lidhja nr. 1, VKM nr. 325/2023, e ndryshuar</w:t>
            </w:r>
          </w:p>
        </w:tc>
      </w:tr>
      <w:tr w:rsidR="00711ACE" w:rsidRPr="00711ACE" w14:paraId="6F825D35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4096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BFAA6D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Drejtor</w:t>
            </w:r>
          </w:p>
        </w:tc>
        <w:tc>
          <w:tcPr>
            <w:tcW w:w="0" w:type="auto"/>
            <w:vAlign w:val="center"/>
            <w:hideMark/>
          </w:tcPr>
          <w:p w14:paraId="79E04752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II-A</w:t>
            </w:r>
          </w:p>
        </w:tc>
        <w:tc>
          <w:tcPr>
            <w:tcW w:w="0" w:type="auto"/>
            <w:vAlign w:val="center"/>
            <w:hideMark/>
          </w:tcPr>
          <w:p w14:paraId="2C1D093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dytë i drejtimit</w:t>
            </w:r>
          </w:p>
        </w:tc>
        <w:tc>
          <w:tcPr>
            <w:tcW w:w="0" w:type="auto"/>
            <w:vAlign w:val="center"/>
            <w:hideMark/>
          </w:tcPr>
          <w:p w14:paraId="70F7DA66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II-1, lidhja nr. 1, VKM nr. 325/2023, e ndryshuar</w:t>
            </w:r>
          </w:p>
        </w:tc>
      </w:tr>
      <w:tr w:rsidR="00711ACE" w:rsidRPr="00711ACE" w14:paraId="04396138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EB8A8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3EEF5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0" w:type="auto"/>
            <w:vAlign w:val="center"/>
            <w:hideMark/>
          </w:tcPr>
          <w:p w14:paraId="5571464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III-A</w:t>
            </w:r>
          </w:p>
        </w:tc>
        <w:tc>
          <w:tcPr>
            <w:tcW w:w="0" w:type="auto"/>
            <w:vAlign w:val="center"/>
            <w:hideMark/>
          </w:tcPr>
          <w:p w14:paraId="75A30CC7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tretë i drejtimit</w:t>
            </w:r>
          </w:p>
        </w:tc>
        <w:tc>
          <w:tcPr>
            <w:tcW w:w="0" w:type="auto"/>
            <w:vAlign w:val="center"/>
            <w:hideMark/>
          </w:tcPr>
          <w:p w14:paraId="0B2E2475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III-1, lidhja nr. 1, VKM nr. 325/2023, e ndryshuar</w:t>
            </w:r>
          </w:p>
        </w:tc>
      </w:tr>
      <w:tr w:rsidR="00711ACE" w:rsidRPr="00711ACE" w14:paraId="4C736B48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3441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1D68CAC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Koordinator Projektesh</w:t>
            </w:r>
          </w:p>
        </w:tc>
        <w:tc>
          <w:tcPr>
            <w:tcW w:w="0" w:type="auto"/>
            <w:vAlign w:val="center"/>
            <w:hideMark/>
          </w:tcPr>
          <w:p w14:paraId="5838F22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III-B</w:t>
            </w:r>
          </w:p>
        </w:tc>
        <w:tc>
          <w:tcPr>
            <w:tcW w:w="0" w:type="auto"/>
            <w:vAlign w:val="center"/>
            <w:hideMark/>
          </w:tcPr>
          <w:p w14:paraId="1BAE167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tretë i drejtimit</w:t>
            </w:r>
          </w:p>
        </w:tc>
        <w:tc>
          <w:tcPr>
            <w:tcW w:w="0" w:type="auto"/>
            <w:vAlign w:val="center"/>
            <w:hideMark/>
          </w:tcPr>
          <w:p w14:paraId="00A170DC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III-1, lidhja nr. 1, VKM nr. 325/2023, e ndryshuar</w:t>
            </w:r>
          </w:p>
        </w:tc>
      </w:tr>
      <w:tr w:rsidR="00711ACE" w:rsidRPr="00711ACE" w14:paraId="354EC8A8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78E51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84B5A40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Inspektor</w:t>
            </w:r>
          </w:p>
        </w:tc>
        <w:tc>
          <w:tcPr>
            <w:tcW w:w="0" w:type="auto"/>
            <w:vAlign w:val="center"/>
            <w:hideMark/>
          </w:tcPr>
          <w:p w14:paraId="4DD1EBC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III-A</w:t>
            </w:r>
          </w:p>
        </w:tc>
        <w:tc>
          <w:tcPr>
            <w:tcW w:w="0" w:type="auto"/>
            <w:vAlign w:val="center"/>
            <w:hideMark/>
          </w:tcPr>
          <w:p w14:paraId="094FB178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 i tretë i drejtimit</w:t>
            </w:r>
          </w:p>
        </w:tc>
        <w:tc>
          <w:tcPr>
            <w:tcW w:w="0" w:type="auto"/>
            <w:vAlign w:val="center"/>
            <w:hideMark/>
          </w:tcPr>
          <w:p w14:paraId="5157EDE8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III-1, lidhja nr. 1, VKM nr. 325/2023, e ndryshuar</w:t>
            </w:r>
          </w:p>
        </w:tc>
      </w:tr>
      <w:tr w:rsidR="00711ACE" w:rsidRPr="00711ACE" w14:paraId="2D5EBE6B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493AC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55201A1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Specialist</w:t>
            </w:r>
          </w:p>
        </w:tc>
        <w:tc>
          <w:tcPr>
            <w:tcW w:w="0" w:type="auto"/>
            <w:vAlign w:val="center"/>
            <w:hideMark/>
          </w:tcPr>
          <w:p w14:paraId="461556A7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IV-A</w:t>
            </w:r>
          </w:p>
        </w:tc>
        <w:tc>
          <w:tcPr>
            <w:tcW w:w="0" w:type="auto"/>
            <w:vAlign w:val="center"/>
            <w:hideMark/>
          </w:tcPr>
          <w:p w14:paraId="3BAA245A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profesional</w:t>
            </w:r>
          </w:p>
        </w:tc>
        <w:tc>
          <w:tcPr>
            <w:tcW w:w="0" w:type="auto"/>
            <w:vAlign w:val="center"/>
            <w:hideMark/>
          </w:tcPr>
          <w:p w14:paraId="094168D1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IV-1, lidhja nr. 1, VKM nr. 325/2023, e ndryshuar</w:t>
            </w:r>
          </w:p>
        </w:tc>
      </w:tr>
      <w:tr w:rsidR="00711ACE" w:rsidRPr="00711ACE" w14:paraId="4345A86A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BD3F5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EBF239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Sekretar i Kryetarit të Këshillit Drejtues</w:t>
            </w:r>
          </w:p>
        </w:tc>
        <w:tc>
          <w:tcPr>
            <w:tcW w:w="0" w:type="auto"/>
            <w:vAlign w:val="center"/>
            <w:hideMark/>
          </w:tcPr>
          <w:p w14:paraId="55C60E0F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IV-B</w:t>
            </w:r>
          </w:p>
        </w:tc>
        <w:tc>
          <w:tcPr>
            <w:tcW w:w="0" w:type="auto"/>
            <w:vAlign w:val="center"/>
            <w:hideMark/>
          </w:tcPr>
          <w:p w14:paraId="2A162EF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profesional</w:t>
            </w:r>
          </w:p>
        </w:tc>
        <w:tc>
          <w:tcPr>
            <w:tcW w:w="0" w:type="auto"/>
            <w:vAlign w:val="center"/>
            <w:hideMark/>
          </w:tcPr>
          <w:p w14:paraId="30157C1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IV-2, lidhja nr. 1, VKM nr. 325/2023, e ndryshuar</w:t>
            </w:r>
          </w:p>
        </w:tc>
      </w:tr>
      <w:tr w:rsidR="00711ACE" w:rsidRPr="00711ACE" w14:paraId="232E3AB8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AB73C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D3452A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Specialist Arkiv/Protokoll</w:t>
            </w:r>
          </w:p>
        </w:tc>
        <w:tc>
          <w:tcPr>
            <w:tcW w:w="0" w:type="auto"/>
            <w:vAlign w:val="center"/>
            <w:hideMark/>
          </w:tcPr>
          <w:p w14:paraId="6B5308E2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IV-B</w:t>
            </w:r>
          </w:p>
        </w:tc>
        <w:tc>
          <w:tcPr>
            <w:tcW w:w="0" w:type="auto"/>
            <w:vAlign w:val="center"/>
            <w:hideMark/>
          </w:tcPr>
          <w:p w14:paraId="6B88C5DA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profesional</w:t>
            </w:r>
          </w:p>
        </w:tc>
        <w:tc>
          <w:tcPr>
            <w:tcW w:w="0" w:type="auto"/>
            <w:vAlign w:val="center"/>
            <w:hideMark/>
          </w:tcPr>
          <w:p w14:paraId="791B30D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IV-2, lidhja nr. 1, VKM nr. 325/2023, e ndryshuar</w:t>
            </w:r>
          </w:p>
        </w:tc>
      </w:tr>
      <w:tr w:rsidR="00711ACE" w:rsidRPr="00711ACE" w14:paraId="442302B7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F73B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D582420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Administrator Godine</w:t>
            </w:r>
          </w:p>
        </w:tc>
        <w:tc>
          <w:tcPr>
            <w:tcW w:w="0" w:type="auto"/>
            <w:vAlign w:val="center"/>
            <w:hideMark/>
          </w:tcPr>
          <w:p w14:paraId="396ED33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V-A</w:t>
            </w:r>
          </w:p>
        </w:tc>
        <w:tc>
          <w:tcPr>
            <w:tcW w:w="0" w:type="auto"/>
            <w:vAlign w:val="center"/>
            <w:hideMark/>
          </w:tcPr>
          <w:p w14:paraId="6BAAAF7D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i përgjithshëm</w:t>
            </w:r>
          </w:p>
        </w:tc>
        <w:tc>
          <w:tcPr>
            <w:tcW w:w="0" w:type="auto"/>
            <w:vAlign w:val="center"/>
            <w:hideMark/>
          </w:tcPr>
          <w:p w14:paraId="0E1B3092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III, lidhja nr. 1, VKM nr. 326/2023, e ndryshuar</w:t>
            </w:r>
          </w:p>
        </w:tc>
      </w:tr>
      <w:tr w:rsidR="00711ACE" w:rsidRPr="00711ACE" w14:paraId="458BB594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C10B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B8A9F2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Shofer</w:t>
            </w:r>
          </w:p>
        </w:tc>
        <w:tc>
          <w:tcPr>
            <w:tcW w:w="0" w:type="auto"/>
            <w:vAlign w:val="center"/>
            <w:hideMark/>
          </w:tcPr>
          <w:p w14:paraId="2007ED50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V-B</w:t>
            </w:r>
          </w:p>
        </w:tc>
        <w:tc>
          <w:tcPr>
            <w:tcW w:w="0" w:type="auto"/>
            <w:vAlign w:val="center"/>
            <w:hideMark/>
          </w:tcPr>
          <w:p w14:paraId="6B27E99B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i përgjithshëm</w:t>
            </w:r>
          </w:p>
        </w:tc>
        <w:tc>
          <w:tcPr>
            <w:tcW w:w="0" w:type="auto"/>
            <w:vAlign w:val="center"/>
            <w:hideMark/>
          </w:tcPr>
          <w:p w14:paraId="7539CD73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V, lidhja nr. 1, VKM nr. 326/2023, e ndryshuar</w:t>
            </w:r>
          </w:p>
        </w:tc>
      </w:tr>
      <w:tr w:rsidR="00711ACE" w:rsidRPr="00711ACE" w14:paraId="133D52CB" w14:textId="77777777" w:rsidTr="00711A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1D1E6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59E23F1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Sanitar</w:t>
            </w:r>
          </w:p>
        </w:tc>
        <w:tc>
          <w:tcPr>
            <w:tcW w:w="0" w:type="auto"/>
            <w:vAlign w:val="center"/>
            <w:hideMark/>
          </w:tcPr>
          <w:p w14:paraId="4ED5C804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V-C</w:t>
            </w:r>
          </w:p>
        </w:tc>
        <w:tc>
          <w:tcPr>
            <w:tcW w:w="0" w:type="auto"/>
            <w:vAlign w:val="center"/>
            <w:hideMark/>
          </w:tcPr>
          <w:p w14:paraId="7A6717D8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Shërbim i përgjithshëm</w:t>
            </w:r>
          </w:p>
        </w:tc>
        <w:tc>
          <w:tcPr>
            <w:tcW w:w="0" w:type="auto"/>
            <w:vAlign w:val="center"/>
            <w:hideMark/>
          </w:tcPr>
          <w:p w14:paraId="600AA3DE" w14:textId="77777777" w:rsidR="00711ACE" w:rsidRPr="00711ACE" w:rsidRDefault="00711ACE" w:rsidP="00711AC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11AC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 I, lidhja nr. 1, VKM nr. 326/2023, e ndryshuar</w:t>
            </w:r>
          </w:p>
        </w:tc>
      </w:tr>
    </w:tbl>
    <w:p w14:paraId="2B5EB6AE" w14:textId="48ABA860" w:rsidR="00711ACE" w:rsidRPr="00CB3888" w:rsidRDefault="00711ACE" w:rsidP="00711ACE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CB3888">
        <w:rPr>
          <w:rFonts w:ascii="Times New Roman" w:hAnsi="Times New Roman" w:cs="Times New Roman"/>
          <w:sz w:val="24"/>
          <w:szCs w:val="24"/>
          <w:u w:val="single"/>
          <w:lang w:val="sq-AL"/>
        </w:rPr>
        <w:t>Shënim:</w:t>
      </w:r>
      <w:r w:rsidRPr="00CB388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Klasifikimi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pozicioneve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punës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miratuar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AKEP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zbatim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Ligjit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nr. 54/2024.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Klasat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administratës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publike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përcaktuara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VKM nr. 325/2023 dhe VKM nr. 326/2023,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ndryshuara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përdoren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vetëm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referencë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për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përcaktimin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nivelit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3888">
        <w:rPr>
          <w:rFonts w:ascii="Times New Roman" w:hAnsi="Times New Roman" w:cs="Times New Roman"/>
          <w:i/>
          <w:iCs/>
          <w:sz w:val="24"/>
          <w:szCs w:val="24"/>
        </w:rPr>
        <w:t>pagave</w:t>
      </w:r>
      <w:proofErr w:type="spellEnd"/>
      <w:r w:rsidRPr="00CB388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11ACE" w:rsidRPr="00CB3888" w:rsidSect="00D74B7A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74"/>
    <w:rsid w:val="00002F43"/>
    <w:rsid w:val="00013433"/>
    <w:rsid w:val="00075AE3"/>
    <w:rsid w:val="0015029E"/>
    <w:rsid w:val="00172125"/>
    <w:rsid w:val="00241A4C"/>
    <w:rsid w:val="00252A6C"/>
    <w:rsid w:val="003F1BAB"/>
    <w:rsid w:val="00412DB2"/>
    <w:rsid w:val="00460C7C"/>
    <w:rsid w:val="005D59DB"/>
    <w:rsid w:val="007005A8"/>
    <w:rsid w:val="00711ACE"/>
    <w:rsid w:val="0074714C"/>
    <w:rsid w:val="007E2374"/>
    <w:rsid w:val="00834273"/>
    <w:rsid w:val="00852C4E"/>
    <w:rsid w:val="008E202B"/>
    <w:rsid w:val="00996241"/>
    <w:rsid w:val="00A15B85"/>
    <w:rsid w:val="00A419A2"/>
    <w:rsid w:val="00A657F6"/>
    <w:rsid w:val="00AB5C9A"/>
    <w:rsid w:val="00BE1DB2"/>
    <w:rsid w:val="00C23AC0"/>
    <w:rsid w:val="00C946F2"/>
    <w:rsid w:val="00CB3888"/>
    <w:rsid w:val="00D65DC7"/>
    <w:rsid w:val="00D74B7A"/>
    <w:rsid w:val="00D94865"/>
    <w:rsid w:val="00E717F2"/>
    <w:rsid w:val="00E8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D23A"/>
  <w15:chartTrackingRefBased/>
  <w15:docId w15:val="{375FA87E-B61A-4546-96C2-9004484C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8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1ACE"/>
    <w:rPr>
      <w:b/>
      <w:bCs/>
    </w:rPr>
  </w:style>
  <w:style w:type="paragraph" w:customStyle="1" w:styleId="isselectedend">
    <w:name w:val="isselectedend"/>
    <w:basedOn w:val="Normal"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NormalWeb">
    <w:name w:val="Normal (Web)"/>
    <w:basedOn w:val="Normal"/>
    <w:uiPriority w:val="99"/>
    <w:semiHidden/>
    <w:unhideWhenUsed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Teuta</dc:creator>
  <cp:keywords/>
  <dc:description/>
  <cp:lastModifiedBy>Oleons Peti</cp:lastModifiedBy>
  <cp:revision>2</cp:revision>
  <dcterms:created xsi:type="dcterms:W3CDTF">2026-07-20T09:59:00Z</dcterms:created>
  <dcterms:modified xsi:type="dcterms:W3CDTF">2026-07-20T09:59:00Z</dcterms:modified>
</cp:coreProperties>
</file>